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E2" w:rsidRPr="00143FFF" w:rsidRDefault="0014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Guerra e pace </w:t>
      </w:r>
    </w:p>
    <w:p w:rsidR="006134E2" w:rsidRPr="00143FFF" w:rsidRDefault="00143F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>di</w:t>
      </w:r>
      <w:proofErr w:type="gramEnd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L. Tolstoj</w:t>
      </w:r>
    </w:p>
    <w:p w:rsidR="006134E2" w:rsidRPr="00143FFF" w:rsidRDefault="006134E2">
      <w:pPr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  </w:t>
      </w:r>
      <w:r w:rsidRPr="00143FFF">
        <w:rPr>
          <w:rFonts w:ascii="Times New Roman" w:hAnsi="Times New Roman" w:cs="Times New Roman"/>
          <w:sz w:val="24"/>
          <w:szCs w:val="24"/>
        </w:rPr>
        <w:t xml:space="preserve"> </w:t>
      </w:r>
      <w:r w:rsidRPr="00143FFF">
        <w:rPr>
          <w:rFonts w:ascii="Times New Roman" w:hAnsi="Times New Roman" w:cs="Times New Roman"/>
          <w:sz w:val="24"/>
          <w:szCs w:val="24"/>
        </w:rPr>
        <w:t xml:space="preserve">Il romanzo è ambientato in Russia tra il 1805 e il 1820. Sono gli anni della terza e della quarta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coalizione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antifrancese, e della sanguinosa campagna di Russia del 1812, che fu la più grande guerra che l’Impero degli zar avesse mai conosciuto sul suo terr</w:t>
      </w:r>
      <w:r w:rsidRPr="00143FFF">
        <w:rPr>
          <w:rFonts w:ascii="Times New Roman" w:hAnsi="Times New Roman" w:cs="Times New Roman"/>
          <w:sz w:val="24"/>
          <w:szCs w:val="24"/>
        </w:rPr>
        <w:t xml:space="preserve">itorio. </w:t>
      </w:r>
    </w:p>
    <w:p w:rsidR="006134E2" w:rsidRPr="00143FFF" w:rsidRDefault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i/>
          <w:sz w:val="24"/>
          <w:szCs w:val="24"/>
        </w:rPr>
        <w:t>Guerra e pace</w:t>
      </w:r>
      <w:r w:rsidRPr="00143F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la Storia del popolo russo. Coloro che riescono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entrare veramente dentro le sue pagine, che si lasciano cullare dal ritmo della narrazione: costoro partecipano realmente alle sofferenze del popolo russo. Si struggono per l’incen</w:t>
      </w:r>
      <w:r w:rsidRPr="00143FFF">
        <w:rPr>
          <w:rFonts w:ascii="Times New Roman" w:hAnsi="Times New Roman" w:cs="Times New Roman"/>
          <w:sz w:val="24"/>
          <w:szCs w:val="24"/>
        </w:rPr>
        <w:t xml:space="preserve">dio di Mosca e, piangono per la morte dei figli della Patria. </w:t>
      </w:r>
    </w:p>
    <w:p w:rsidR="006134E2" w:rsidRPr="00143FFF" w:rsidRDefault="00143FF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3FF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Tolstoj ci racconta anche le storie di singoli uomini; alla ricerca di una felicità terrena, che per alcuni può voler dire un matrimonio felice e per altri la gloria in battaglia.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Per questo</w:t>
      </w:r>
      <w:r w:rsidRPr="00143FFF">
        <w:rPr>
          <w:rFonts w:ascii="Times New Roman" w:hAnsi="Times New Roman" w:cs="Times New Roman"/>
          <w:sz w:val="24"/>
          <w:szCs w:val="24"/>
        </w:rPr>
        <w:t xml:space="preserve">, per apprezzarlo pienamente, </w:t>
      </w:r>
      <w:r w:rsidRPr="00143FFF">
        <w:rPr>
          <w:rFonts w:ascii="Times New Roman" w:hAnsi="Times New Roman" w:cs="Times New Roman"/>
          <w:i/>
          <w:sz w:val="24"/>
          <w:szCs w:val="24"/>
        </w:rPr>
        <w:t>Guerra e Pace</w:t>
      </w:r>
      <w:r w:rsidRPr="00143FFF">
        <w:rPr>
          <w:rFonts w:ascii="Times New Roman" w:hAnsi="Times New Roman" w:cs="Times New Roman"/>
          <w:sz w:val="24"/>
          <w:szCs w:val="24"/>
        </w:rPr>
        <w:t xml:space="preserve"> non va semplicemente letto, va vissuto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>. Si deve scavare nell’animo dei personaggi, per raggiungerne le emozioni più inconsce, i sogni più intimi; e bisogna seguirli nel loro viaggio alla ricerca del significato d</w:t>
      </w:r>
      <w:r w:rsidRPr="00143FFF">
        <w:rPr>
          <w:rFonts w:ascii="Times New Roman" w:hAnsi="Times New Roman" w:cs="Times New Roman"/>
          <w:sz w:val="24"/>
          <w:szCs w:val="24"/>
        </w:rPr>
        <w:t xml:space="preserve">ella Vita.  </w:t>
      </w:r>
    </w:p>
    <w:p w:rsidR="006134E2" w:rsidRPr="00143FFF" w:rsidRDefault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C’è un episodio nel libro quarto che mi ha fatto molto riflettere. Il principe Andrej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Bolkonskij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 (uno dei protagonisti del romanzo)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gravemente ferito nella battaglia della Moscova ed è immediatamente trasportato in barella all’ospedale d</w:t>
      </w:r>
      <w:r w:rsidRPr="00143FFF">
        <w:rPr>
          <w:rFonts w:ascii="Times New Roman" w:hAnsi="Times New Roman" w:cs="Times New Roman"/>
          <w:sz w:val="24"/>
          <w:szCs w:val="24"/>
        </w:rPr>
        <w:t xml:space="preserve">a campo, dove migliaia di altri soldati stanno lottando per rimanere in vita. La ferita è troppo grave, e lo squarcio è troppo profondo. Andrej morirà una settimana dopo. In un momento di lucidità, il principe riconosce, disteso nella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barella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affianco alla</w:t>
      </w:r>
      <w:r w:rsidRPr="00143FFF">
        <w:rPr>
          <w:rFonts w:ascii="Times New Roman" w:hAnsi="Times New Roman" w:cs="Times New Roman"/>
          <w:sz w:val="24"/>
          <w:szCs w:val="24"/>
        </w:rPr>
        <w:t xml:space="preserve"> sua,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Anatole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Kuragin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: colui che aveva sedotto la sua sposa e che, perciò, egli aveva giurato di uccidere. Ma quando il principe sente le terribili urla di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Anatole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, al quale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viene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amputata una gamba, un sentimento di infinita pietà lo coglie. Andrej capisc</w:t>
      </w:r>
      <w:r w:rsidRPr="00143FFF">
        <w:rPr>
          <w:rFonts w:ascii="Times New Roman" w:hAnsi="Times New Roman" w:cs="Times New Roman"/>
          <w:sz w:val="24"/>
          <w:szCs w:val="24"/>
        </w:rPr>
        <w:t>e che tutti gli uomini condividono lo stesso Dio e un uguale Destino tragico. Tutti gli esseri umani sono fratelli e ogni guerra è un fratricidio.</w:t>
      </w:r>
    </w:p>
    <w:p w:rsidR="006134E2" w:rsidRPr="00143FFF" w:rsidRDefault="0061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6134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14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Leggilo anche tu!</w:t>
      </w:r>
    </w:p>
    <w:p w:rsidR="006134E2" w:rsidRPr="00143FFF" w:rsidRDefault="006134E2">
      <w:pPr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6134E2">
      <w:pPr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6134E2">
      <w:pPr>
        <w:rPr>
          <w:rFonts w:ascii="Times New Roman" w:hAnsi="Times New Roman" w:cs="Times New Roman"/>
          <w:sz w:val="24"/>
          <w:szCs w:val="24"/>
        </w:rPr>
      </w:pPr>
    </w:p>
    <w:p w:rsidR="006134E2" w:rsidRPr="00143FFF" w:rsidRDefault="006134E2">
      <w:pPr>
        <w:rPr>
          <w:rFonts w:ascii="Times New Roman" w:hAnsi="Times New Roman" w:cs="Times New Roman"/>
          <w:sz w:val="24"/>
          <w:szCs w:val="24"/>
        </w:rPr>
      </w:pPr>
    </w:p>
    <w:p w:rsidR="00B118DB" w:rsidRPr="00143FFF" w:rsidRDefault="00143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Vicenza, 6 maggio 2019</w:t>
      </w:r>
      <w:proofErr w:type="gram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End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Federico  </w:t>
      </w:r>
      <w:proofErr w:type="spell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>Fassina</w:t>
      </w:r>
      <w:proofErr w:type="spellEnd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 4 ASE</w:t>
      </w:r>
    </w:p>
    <w:p w:rsidR="00B118DB" w:rsidRPr="00143FFF" w:rsidRDefault="00B118D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118DB" w:rsidRPr="00143FFF" w:rsidRDefault="00B118DB" w:rsidP="00B118DB">
      <w:pPr>
        <w:pStyle w:val="NormaleWeb"/>
        <w:spacing w:after="0"/>
        <w:jc w:val="center"/>
      </w:pPr>
      <w:r w:rsidRPr="00143FFF">
        <w:rPr>
          <w:b/>
          <w:bCs/>
        </w:rPr>
        <w:lastRenderedPageBreak/>
        <w:t xml:space="preserve">IL PONTE SULLA DRINA </w:t>
      </w:r>
    </w:p>
    <w:p w:rsidR="00B118DB" w:rsidRPr="00143FFF" w:rsidRDefault="00B118DB" w:rsidP="00B118DB">
      <w:pPr>
        <w:pStyle w:val="NormaleWeb"/>
        <w:spacing w:after="0"/>
        <w:jc w:val="center"/>
      </w:pPr>
    </w:p>
    <w:p w:rsidR="00B118DB" w:rsidRPr="00143FFF" w:rsidRDefault="00B118DB" w:rsidP="00B118DB">
      <w:pPr>
        <w:pStyle w:val="NormaleWeb"/>
        <w:spacing w:after="0"/>
        <w:jc w:val="center"/>
      </w:pPr>
      <w:proofErr w:type="gramStart"/>
      <w:r w:rsidRPr="00143FFF">
        <w:rPr>
          <w:b/>
          <w:bCs/>
        </w:rPr>
        <w:t>di</w:t>
      </w:r>
      <w:proofErr w:type="gramEnd"/>
      <w:r w:rsidRPr="00143FFF">
        <w:rPr>
          <w:b/>
          <w:bCs/>
        </w:rPr>
        <w:t xml:space="preserve"> I. </w:t>
      </w:r>
      <w:proofErr w:type="spellStart"/>
      <w:r w:rsidRPr="00143FFF">
        <w:rPr>
          <w:b/>
          <w:bCs/>
        </w:rPr>
        <w:t>Andrić</w:t>
      </w:r>
      <w:proofErr w:type="spellEnd"/>
    </w:p>
    <w:p w:rsidR="00B118DB" w:rsidRPr="00143FFF" w:rsidRDefault="00B118DB" w:rsidP="00B118DB">
      <w:pPr>
        <w:pStyle w:val="NormaleWeb"/>
        <w:spacing w:after="0"/>
      </w:pPr>
    </w:p>
    <w:p w:rsidR="00B118DB" w:rsidRPr="00143FFF" w:rsidRDefault="00B118DB" w:rsidP="00B118DB">
      <w:pPr>
        <w:pStyle w:val="NormaleWeb"/>
        <w:spacing w:after="0"/>
      </w:pPr>
      <w:bookmarkStart w:id="0" w:name="_GoBack"/>
      <w:bookmarkEnd w:id="0"/>
      <w:r w:rsidRPr="00143FFF">
        <w:t xml:space="preserve">Immaginate di prendere un libro e di girarlo sul retro, di iniziare a scorrere velocemente la trama e di scoprire che il protagonista della storia sia un ponte. </w:t>
      </w:r>
      <w:proofErr w:type="gramStart"/>
      <w:r w:rsidRPr="00143FFF">
        <w:t>Cosa pensereste</w:t>
      </w:r>
      <w:proofErr w:type="gramEnd"/>
      <w:r w:rsidRPr="00143FFF">
        <w:t>?</w:t>
      </w:r>
    </w:p>
    <w:p w:rsidR="00B118DB" w:rsidRPr="00143FFF" w:rsidRDefault="00B118DB" w:rsidP="00B118DB">
      <w:pPr>
        <w:pStyle w:val="NormaleWeb"/>
        <w:spacing w:after="0"/>
      </w:pPr>
      <w:r w:rsidRPr="00143FFF">
        <w:t xml:space="preserve">Riappoggereste frettolosi il volume sullo scaffale oppure andreste curiosi a leggere la prima pagina? Sicuramente un libro simile lo </w:t>
      </w:r>
      <w:proofErr w:type="gramStart"/>
      <w:r w:rsidRPr="00143FFF">
        <w:t>avrete</w:t>
      </w:r>
      <w:proofErr w:type="gramEnd"/>
      <w:r w:rsidRPr="00143FFF">
        <w:t xml:space="preserve"> visto poche volte, eppure eccolo qui, lo state stringendo in mano ora, ed è un'opera meravigliosa.</w:t>
      </w:r>
    </w:p>
    <w:p w:rsidR="00B118DB" w:rsidRPr="00143FFF" w:rsidRDefault="00B118DB" w:rsidP="00B118DB">
      <w:pPr>
        <w:pStyle w:val="NormaleWeb"/>
        <w:spacing w:after="0"/>
      </w:pPr>
      <w:r w:rsidRPr="00143FFF">
        <w:t xml:space="preserve">Sarebbero tantissime le storie che un semplice ponte potrebbe narrarci se solo avesse la voce, egli è stato testimone di migliaia di vite e di eventi che negli anni si sono intrecciati e spenti attorno a lui. </w:t>
      </w:r>
    </w:p>
    <w:p w:rsidR="00B118DB" w:rsidRPr="00143FFF" w:rsidRDefault="00B118DB" w:rsidP="00B118DB">
      <w:pPr>
        <w:pStyle w:val="NormaleWeb"/>
        <w:spacing w:after="0"/>
      </w:pPr>
      <w:r w:rsidRPr="00143FFF">
        <w:t xml:space="preserve">Pensate poi se questo ponte fosse quello della città di </w:t>
      </w:r>
      <w:proofErr w:type="spellStart"/>
      <w:r w:rsidRPr="00143FFF">
        <w:t>Višegrad</w:t>
      </w:r>
      <w:proofErr w:type="spellEnd"/>
      <w:r w:rsidRPr="00143FFF">
        <w:t xml:space="preserve">, oggi in Bosnia, che per oltre cinquecento anni ha funto da punto di snodo e </w:t>
      </w:r>
      <w:proofErr w:type="gramStart"/>
      <w:r w:rsidRPr="00143FFF">
        <w:t xml:space="preserve">di </w:t>
      </w:r>
      <w:proofErr w:type="gramEnd"/>
      <w:r w:rsidRPr="00143FFF">
        <w:t>incontro tra due mondi, tra l'oriente e l'occidente, tra l'Europa e l'impero ottomano. Si potrebbe scrivere su di lui un romanzo intero.</w:t>
      </w:r>
    </w:p>
    <w:p w:rsidR="00B118DB" w:rsidRPr="00143FFF" w:rsidRDefault="00B118DB" w:rsidP="00B118DB">
      <w:pPr>
        <w:pStyle w:val="NormaleWeb"/>
        <w:spacing w:after="0"/>
      </w:pPr>
      <w:r w:rsidRPr="00143FFF">
        <w:t xml:space="preserve">Il racconto di Ivo </w:t>
      </w:r>
      <w:proofErr w:type="spellStart"/>
      <w:r w:rsidRPr="00143FFF">
        <w:t>Andrić</w:t>
      </w:r>
      <w:proofErr w:type="spellEnd"/>
      <w:r w:rsidRPr="00143FFF">
        <w:t xml:space="preserve"> prende vita assieme alla costruzione dell'imponente manufatto sul fiume </w:t>
      </w:r>
      <w:proofErr w:type="spellStart"/>
      <w:r w:rsidRPr="00143FFF">
        <w:t>Drina</w:t>
      </w:r>
      <w:proofErr w:type="spellEnd"/>
      <w:r w:rsidRPr="00143FFF">
        <w:t xml:space="preserve"> durante il XVI secolo per volontà del visir </w:t>
      </w:r>
      <w:proofErr w:type="spellStart"/>
      <w:r w:rsidRPr="00143FFF">
        <w:t>Mehmed</w:t>
      </w:r>
      <w:proofErr w:type="spellEnd"/>
      <w:r w:rsidRPr="00143FFF">
        <w:t xml:space="preserve"> </w:t>
      </w:r>
      <w:proofErr w:type="spellStart"/>
      <w:r w:rsidRPr="00143FFF">
        <w:t>Paşa</w:t>
      </w:r>
      <w:proofErr w:type="spellEnd"/>
      <w:r w:rsidRPr="00143FFF">
        <w:t xml:space="preserve"> </w:t>
      </w:r>
      <w:proofErr w:type="spellStart"/>
      <w:r w:rsidRPr="00143FFF">
        <w:t>Sokolovič</w:t>
      </w:r>
      <w:proofErr w:type="spellEnd"/>
      <w:r w:rsidRPr="00143FFF">
        <w:t xml:space="preserve"> e si chiude con la sua distruzione durante la prima guerra mondiale da parte delle truppe austriache in ritirata. Questa non è la storia di una sola costruzione, ma della Bosnia intera. Questa non è la storia di un popolo solo, ma di varie culture che nel tempo si sono succedute in un ciclo che ancora oggi non si </w:t>
      </w:r>
      <w:proofErr w:type="gramStart"/>
      <w:r w:rsidRPr="00143FFF">
        <w:t>è concluso</w:t>
      </w:r>
      <w:proofErr w:type="gramEnd"/>
      <w:r w:rsidRPr="00143FFF">
        <w:t>.</w:t>
      </w:r>
    </w:p>
    <w:p w:rsidR="00B118DB" w:rsidRPr="00143FFF" w:rsidRDefault="00B118DB" w:rsidP="00B118DB">
      <w:pPr>
        <w:pStyle w:val="NormaleWeb"/>
        <w:spacing w:after="0"/>
      </w:pPr>
      <w:proofErr w:type="gramStart"/>
      <w:r w:rsidRPr="00143FFF">
        <w:t>Cosa aspettate</w:t>
      </w:r>
      <w:proofErr w:type="gramEnd"/>
      <w:r w:rsidRPr="00143FFF">
        <w:t>?</w:t>
      </w:r>
    </w:p>
    <w:p w:rsidR="00B118DB" w:rsidRPr="00143FFF" w:rsidRDefault="00B118DB" w:rsidP="00B118DB">
      <w:pPr>
        <w:pStyle w:val="NormaleWeb"/>
        <w:spacing w:after="0"/>
      </w:pPr>
      <w:r w:rsidRPr="00143FFF">
        <w:t xml:space="preserve">Incamminatevi sul ponte, accomodatevi su una delle sue panche in pietra bianca e fermatevi </w:t>
      </w:r>
      <w:proofErr w:type="gramStart"/>
      <w:r w:rsidRPr="00143FFF">
        <w:t>ad</w:t>
      </w:r>
      <w:proofErr w:type="gramEnd"/>
      <w:r w:rsidRPr="00143FFF">
        <w:t xml:space="preserve"> osservare la brulicante umanità che lo attraversa, in un senso e nell'</w:t>
      </w:r>
      <w:proofErr w:type="spellStart"/>
      <w:r w:rsidRPr="00143FFF">
        <w:t>altro,così</w:t>
      </w:r>
      <w:proofErr w:type="spellEnd"/>
      <w:r w:rsidRPr="00143FFF">
        <w:t xml:space="preserve"> mirabilmente descritta da Ivo </w:t>
      </w:r>
      <w:proofErr w:type="spellStart"/>
      <w:r w:rsidRPr="00143FFF">
        <w:t>Andrić</w:t>
      </w:r>
      <w:proofErr w:type="spellEnd"/>
      <w:r w:rsidRPr="00143FFF">
        <w:t>.</w:t>
      </w:r>
    </w:p>
    <w:p w:rsidR="00B118DB" w:rsidRPr="00143FFF" w:rsidRDefault="00B118DB" w:rsidP="00B118DB">
      <w:pPr>
        <w:pStyle w:val="NormaleWeb"/>
        <w:spacing w:after="0"/>
        <w:jc w:val="center"/>
      </w:pPr>
      <w:r w:rsidRPr="00143FFF">
        <w:rPr>
          <w:b/>
          <w:bCs/>
        </w:rPr>
        <w:t>Leggilo anche tu!</w:t>
      </w:r>
    </w:p>
    <w:p w:rsidR="00B118DB" w:rsidRPr="00143FFF" w:rsidRDefault="00B118DB" w:rsidP="00B118DB">
      <w:pPr>
        <w:pStyle w:val="NormaleWeb"/>
        <w:spacing w:after="0"/>
      </w:pPr>
    </w:p>
    <w:p w:rsidR="00B118DB" w:rsidRPr="00143FFF" w:rsidRDefault="00B118DB" w:rsidP="00B118DB">
      <w:pPr>
        <w:pStyle w:val="NormaleWeb"/>
        <w:spacing w:after="0"/>
      </w:pPr>
    </w:p>
    <w:p w:rsidR="00B118DB" w:rsidRPr="00143FFF" w:rsidRDefault="00B118DB" w:rsidP="00B118DB">
      <w:pPr>
        <w:pStyle w:val="NormaleWeb"/>
        <w:spacing w:after="0"/>
        <w:rPr>
          <w:b/>
          <w:bCs/>
        </w:rPr>
      </w:pPr>
      <w:r w:rsidRPr="00143FFF">
        <w:rPr>
          <w:b/>
          <w:bCs/>
        </w:rPr>
        <w:t>Vicenza, 6 maggio 2019</w:t>
      </w:r>
      <w:proofErr w:type="gramStart"/>
      <w:r w:rsidRPr="00143FFF">
        <w:t xml:space="preserve"> </w:t>
      </w:r>
      <w:r w:rsidR="00143FFF">
        <w:rPr>
          <w:b/>
          <w:bCs/>
        </w:rPr>
        <w:t xml:space="preserve">                                                                               </w:t>
      </w:r>
      <w:proofErr w:type="gramEnd"/>
      <w:r w:rsidR="00143FFF">
        <w:rPr>
          <w:b/>
          <w:bCs/>
        </w:rPr>
        <w:t>C</w:t>
      </w:r>
      <w:r w:rsidRPr="00143FFF">
        <w:rPr>
          <w:b/>
          <w:bCs/>
        </w:rPr>
        <w:t xml:space="preserve">lara </w:t>
      </w:r>
      <w:proofErr w:type="spellStart"/>
      <w:r w:rsidRPr="00143FFF">
        <w:rPr>
          <w:b/>
          <w:bCs/>
        </w:rPr>
        <w:t>Segota</w:t>
      </w:r>
      <w:proofErr w:type="spellEnd"/>
      <w:r w:rsidRPr="00143FFF">
        <w:rPr>
          <w:b/>
          <w:bCs/>
        </w:rPr>
        <w:t xml:space="preserve"> 5^ASE</w:t>
      </w:r>
    </w:p>
    <w:p w:rsidR="00B118DB" w:rsidRPr="00143FFF" w:rsidRDefault="00B118D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118DB" w:rsidRPr="00143FFF" w:rsidRDefault="00B118DB" w:rsidP="00B118DB">
      <w:pPr>
        <w:spacing w:line="460" w:lineRule="exact"/>
        <w:ind w:left="142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3FFF">
        <w:rPr>
          <w:rFonts w:ascii="Times New Roman" w:hAnsi="Times New Roman" w:cs="Times New Roman"/>
          <w:b/>
          <w:sz w:val="24"/>
          <w:szCs w:val="24"/>
        </w:rPr>
        <w:lastRenderedPageBreak/>
        <w:t>ANNA DAI CAPELLI ROSSI</w:t>
      </w:r>
    </w:p>
    <w:p w:rsidR="00B118DB" w:rsidRPr="00143FFF" w:rsidRDefault="00B118DB" w:rsidP="00B118DB">
      <w:pPr>
        <w:spacing w:line="300" w:lineRule="exact"/>
        <w:ind w:left="142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>di</w:t>
      </w:r>
      <w:proofErr w:type="gramEnd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Lucy Maud Montgomery</w:t>
      </w: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   Ricordi le lunghe, lunghissime lenzuola tra cui ci rincorrevamo, con il naso all'insù e i denti cresciuti un po’ storti e un po’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sporchi?E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 ricordi le lunghe, lunghissime ramanzine che le madri e le nonne e le zie ci obbligavano ad ascoltare per aver macchiato il bucato appena fatto? No, neanch’io ricordo quei </w:t>
      </w:r>
      <w:r w:rsidRPr="00143FFF">
        <w:rPr>
          <w:rFonts w:ascii="Times New Roman" w:hAnsi="Times New Roman" w:cs="Times New Roman"/>
          <w:sz w:val="24"/>
          <w:szCs w:val="24"/>
          <w:lang w:eastAsia="zh-CN"/>
        </w:rPr>
        <w:t xml:space="preserve">frammenti </w:t>
      </w:r>
      <w:r w:rsidRPr="00143FFF">
        <w:rPr>
          <w:rFonts w:ascii="Times New Roman" w:hAnsi="Times New Roman" w:cs="Times New Roman"/>
          <w:sz w:val="24"/>
          <w:szCs w:val="24"/>
        </w:rPr>
        <w:t>di spensierata noncuranza</w:t>
      </w:r>
      <w:r w:rsidRPr="00143FFF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Pr="00143F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Eppure rincorrendo la piccola e cocciuta “Anna con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 xml:space="preserve">la 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A” sulle staccionate di parole, passeggiando al suo fianco tra i sentieri serpeggianti di suoni e melodie, ripescandola dai fiumi di righe, stanandola sotto i portici di asserzioni, ruzzolando sulle praterie di discorsi e scovandola accovacciata tra i covoni di pagine non posso fare di rivedere quei lontani momenti. Tutte quelle volte in cui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feci grossa e la scampai bella, tutte quelle volte in cui dannai la mia anima e quella dei miei cari per una quisquilia, tutte quelle volte in cui inseguii l’ombra dell’orizzonte e la raggiunsi, tutte quelle volte in cui parlai senza pensare e pensai senza parlare, tutte quelle volte in cui capricciosamente pretesi “un’altra volta”, sono tutti ricordi che ho ricacciato nel cassetto quella volta in cui mi affacciai allo specchio e vidi una persona cresciuta.</w:t>
      </w: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 È triste e malinconico e inesorabile ma incredibilmente appagante seguire la protagonista nella sua crescita, passo dopo passo, caduta dopo ricaduta, ridendo e scampagnando, solo per scoprire tutto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ad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un tratto che ora di lasciarla andare, voltare pagina, chiudere un capitolo, richiudere il libro e andare avanti per la propria strada. </w:t>
      </w: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>Ricordi quella lunga, lunghissima storia che era la tua vita? Non importa se non ricordi. Potrai sempre dare le spalle al mondo e rileggerti “Anna dai capelli rossi”.</w:t>
      </w: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B118DB" w:rsidRPr="00143FFF" w:rsidRDefault="00B118DB" w:rsidP="00B118DB">
      <w:pPr>
        <w:spacing w:line="300" w:lineRule="exact"/>
        <w:ind w:left="142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Leggilo anche tu!</w:t>
      </w:r>
    </w:p>
    <w:p w:rsidR="00B118DB" w:rsidRPr="00143FFF" w:rsidRDefault="00B118DB" w:rsidP="00B118DB">
      <w:pPr>
        <w:spacing w:line="300" w:lineRule="exact"/>
        <w:ind w:left="142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8DB" w:rsidRPr="00143FFF" w:rsidRDefault="00B118DB" w:rsidP="00B118DB">
      <w:pPr>
        <w:spacing w:line="300" w:lineRule="exact"/>
        <w:ind w:left="142" w:right="28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18DB" w:rsidRPr="00143FFF" w:rsidRDefault="00B118DB" w:rsidP="00B118DB">
      <w:pPr>
        <w:spacing w:line="300" w:lineRule="exact"/>
        <w:ind w:left="142" w:right="28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Vicenza, 6 maggio 2019</w:t>
      </w:r>
      <w:proofErr w:type="gram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   </w:t>
      </w:r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          </w:t>
      </w:r>
      <w:proofErr w:type="spellStart"/>
      <w:proofErr w:type="gramEnd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>Wu</w:t>
      </w:r>
      <w:proofErr w:type="spellEnd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proofErr w:type="spellStart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>Yisi</w:t>
      </w:r>
      <w:proofErr w:type="spellEnd"/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5ASC</w:t>
      </w:r>
    </w:p>
    <w:p w:rsidR="00B118DB" w:rsidRPr="00143FFF" w:rsidRDefault="00B118DB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143FFF" w:rsidRPr="00143FFF" w:rsidRDefault="00143FFF" w:rsidP="00143FFF">
      <w:pPr>
        <w:pStyle w:val="NormaleWeb"/>
        <w:spacing w:after="0"/>
        <w:jc w:val="center"/>
      </w:pPr>
      <w:r w:rsidRPr="00143FFF">
        <w:rPr>
          <w:b/>
          <w:bCs/>
        </w:rPr>
        <w:lastRenderedPageBreak/>
        <w:t xml:space="preserve">DUNE </w:t>
      </w:r>
    </w:p>
    <w:p w:rsidR="00143FFF" w:rsidRPr="00143FFF" w:rsidRDefault="00143FFF" w:rsidP="00143FFF">
      <w:pPr>
        <w:pStyle w:val="NormaleWeb"/>
        <w:spacing w:after="0"/>
        <w:jc w:val="center"/>
      </w:pPr>
      <w:proofErr w:type="gramStart"/>
      <w:r w:rsidRPr="00143FFF">
        <w:rPr>
          <w:b/>
          <w:bCs/>
        </w:rPr>
        <w:t>di</w:t>
      </w:r>
      <w:proofErr w:type="gramEnd"/>
      <w:r w:rsidRPr="00143FFF">
        <w:rPr>
          <w:b/>
          <w:bCs/>
        </w:rPr>
        <w:t xml:space="preserve"> F. P. HERBERT</w:t>
      </w:r>
    </w:p>
    <w:p w:rsidR="00143FFF" w:rsidRPr="00143FFF" w:rsidRDefault="00143FFF" w:rsidP="00143FFF">
      <w:pPr>
        <w:pStyle w:val="NormaleWeb"/>
        <w:spacing w:after="0"/>
      </w:pPr>
      <w:r w:rsidRPr="00143FFF">
        <w:t xml:space="preserve">Immaginate un luogo desolato, rovente come una gola assetata, opprimente come la fame di un viandante. Immaginate di avvertire attraverso i </w:t>
      </w:r>
      <w:proofErr w:type="gramStart"/>
      <w:r w:rsidRPr="00143FFF">
        <w:t>piedi il</w:t>
      </w:r>
      <w:proofErr w:type="gramEnd"/>
      <w:r w:rsidRPr="00143FFF">
        <w:t xml:space="preserve"> vibrare di mastodontiche creature striscianti sotto di voi, nel suolo, nelle sabbie di fuoco che fluide e mutevoli nascondono il tesoro più prezioso per la sopravvivenza della civiltà umana.</w:t>
      </w:r>
    </w:p>
    <w:p w:rsidR="00143FFF" w:rsidRPr="00143FFF" w:rsidRDefault="00143FFF" w:rsidP="00143FFF">
      <w:pPr>
        <w:pStyle w:val="NormaleWeb"/>
        <w:spacing w:after="0"/>
      </w:pPr>
      <w:r w:rsidRPr="00143FFF">
        <w:t xml:space="preserve">Questo è </w:t>
      </w:r>
      <w:proofErr w:type="spellStart"/>
      <w:r w:rsidRPr="00143FFF">
        <w:t>Arrakis</w:t>
      </w:r>
      <w:proofErr w:type="spellEnd"/>
      <w:r w:rsidRPr="00143FFF">
        <w:t xml:space="preserve">, o Dune, l’unico pianeta sul quale è possibile estrarre il </w:t>
      </w:r>
      <w:proofErr w:type="spellStart"/>
      <w:r w:rsidRPr="00143FFF">
        <w:t>melange</w:t>
      </w:r>
      <w:proofErr w:type="spellEnd"/>
      <w:r w:rsidRPr="00143FFF">
        <w:t xml:space="preserve">, la droga la cui assuefazione porta a una conoscenza immensa, </w:t>
      </w:r>
      <w:proofErr w:type="gramStart"/>
      <w:r w:rsidRPr="00143FFF">
        <w:t>ad</w:t>
      </w:r>
      <w:proofErr w:type="gramEnd"/>
      <w:r w:rsidRPr="00143FFF">
        <w:t xml:space="preserve"> una estensione della mente oltre l’umano, alla capacità di guidare immense navi attraverso le gelide pianure dello spazio. </w:t>
      </w:r>
    </w:p>
    <w:p w:rsidR="00143FFF" w:rsidRPr="00143FFF" w:rsidRDefault="00143FFF" w:rsidP="00143FFF">
      <w:pPr>
        <w:pStyle w:val="NormaleWeb"/>
        <w:spacing w:after="0"/>
      </w:pPr>
      <w:r w:rsidRPr="00143FFF">
        <w:t xml:space="preserve">Questo è il mondo in cui la casata </w:t>
      </w:r>
      <w:proofErr w:type="spellStart"/>
      <w:r w:rsidRPr="00143FFF">
        <w:t>Atreides</w:t>
      </w:r>
      <w:proofErr w:type="spellEnd"/>
      <w:r w:rsidRPr="00143FFF">
        <w:t xml:space="preserve"> è stata mandata dall’Imperatore a sostituire i precedenti governatori </w:t>
      </w:r>
      <w:proofErr w:type="gramStart"/>
      <w:r w:rsidRPr="00143FFF">
        <w:t>nonché</w:t>
      </w:r>
      <w:proofErr w:type="gramEnd"/>
      <w:r w:rsidRPr="00143FFF">
        <w:t xml:space="preserve"> eterni rivali, gli </w:t>
      </w:r>
      <w:proofErr w:type="spellStart"/>
      <w:r w:rsidRPr="00143FFF">
        <w:t>Harkonnen</w:t>
      </w:r>
      <w:proofErr w:type="spellEnd"/>
      <w:r w:rsidRPr="00143FFF">
        <w:t xml:space="preserve">, e che si rivelerà la scacchiera di un complesso gioco politico e militare tra le due famiglie. Il giovane Paul </w:t>
      </w:r>
      <w:proofErr w:type="spellStart"/>
      <w:r w:rsidRPr="00143FFF">
        <w:t>Atreides</w:t>
      </w:r>
      <w:proofErr w:type="spellEnd"/>
      <w:r w:rsidRPr="00143FFF">
        <w:t xml:space="preserve"> dovrà districarsi anzitempo in questo gioco letale, ponendosi al comando degli indigeni </w:t>
      </w:r>
      <w:proofErr w:type="spellStart"/>
      <w:r w:rsidRPr="00143FFF">
        <w:t>Fremen</w:t>
      </w:r>
      <w:proofErr w:type="spellEnd"/>
      <w:r w:rsidRPr="00143FFF">
        <w:t xml:space="preserve"> alla riconquista di ciò che gli appartiene di diritto e tentando allo stesso tempo di </w:t>
      </w:r>
      <w:proofErr w:type="gramStart"/>
      <w:r w:rsidRPr="00143FFF">
        <w:t>scongiurare</w:t>
      </w:r>
      <w:proofErr w:type="gramEnd"/>
      <w:r w:rsidRPr="00143FFF">
        <w:t xml:space="preserve"> una Jihad che rischia di mettere a ferro e fuoco i mondi dell’Impero. Tutta la serie di nodi abilmente intessuti verrà infine a sciogliersi in un’ultima grande battaglia per Dune, per il </w:t>
      </w:r>
      <w:proofErr w:type="spellStart"/>
      <w:r w:rsidRPr="00143FFF">
        <w:t>melange</w:t>
      </w:r>
      <w:proofErr w:type="spellEnd"/>
      <w:r w:rsidRPr="00143FFF">
        <w:t>, e per la galassia intera.</w:t>
      </w:r>
    </w:p>
    <w:p w:rsidR="00143FFF" w:rsidRPr="00143FFF" w:rsidRDefault="00143FFF" w:rsidP="00143FFF">
      <w:pPr>
        <w:pStyle w:val="NormaleWeb"/>
        <w:spacing w:after="0"/>
      </w:pPr>
      <w:r w:rsidRPr="00143FFF">
        <w:t xml:space="preserve">Intessendo la trama di questo romanzo, Herbert ha </w:t>
      </w:r>
      <w:proofErr w:type="gramStart"/>
      <w:r w:rsidRPr="00143FFF">
        <w:t>dato vita</w:t>
      </w:r>
      <w:proofErr w:type="gramEnd"/>
      <w:r w:rsidRPr="00143FFF">
        <w:t xml:space="preserve"> non solo ad un </w:t>
      </w:r>
      <w:proofErr w:type="spellStart"/>
      <w:r w:rsidRPr="00143FFF">
        <w:t>un</w:t>
      </w:r>
      <w:proofErr w:type="spellEnd"/>
      <w:r w:rsidRPr="00143FFF">
        <w:t xml:space="preserve"> intricato gioco di potere in grado di coinvolgere il lettore, ma anche a un vero e proprio caposaldo della fantascienza, condizionandone fortemente l’evoluzione. Il raffinato intreccio politico, la strategia militare e il clima arabesco sono i punti di forza di una storia che ha appassionato milioni di persone. </w:t>
      </w:r>
    </w:p>
    <w:p w:rsidR="00143FFF" w:rsidRPr="00143FFF" w:rsidRDefault="00143FFF" w:rsidP="00143FFF">
      <w:pPr>
        <w:pStyle w:val="NormaleWeb"/>
        <w:spacing w:after="0"/>
      </w:pPr>
    </w:p>
    <w:p w:rsidR="00143FFF" w:rsidRPr="00143FFF" w:rsidRDefault="00143FFF" w:rsidP="00143FFF">
      <w:pPr>
        <w:pStyle w:val="NormaleWeb"/>
        <w:spacing w:after="0"/>
      </w:pPr>
      <w:r w:rsidRPr="00143FFF">
        <w:t>L’ultima pagina del libro non fa che chiuderne il primo capitolo con la promessa: il meglio deve ancora venire.</w:t>
      </w:r>
    </w:p>
    <w:p w:rsidR="00143FFF" w:rsidRPr="00143FFF" w:rsidRDefault="00143FFF" w:rsidP="00143FFF">
      <w:pPr>
        <w:pStyle w:val="NormaleWeb"/>
        <w:spacing w:after="0"/>
      </w:pPr>
    </w:p>
    <w:p w:rsidR="00143FFF" w:rsidRPr="00143FFF" w:rsidRDefault="00143FFF" w:rsidP="00143FFF">
      <w:pPr>
        <w:pStyle w:val="NormaleWeb"/>
        <w:spacing w:after="0"/>
        <w:jc w:val="center"/>
      </w:pPr>
      <w:r w:rsidRPr="00143FFF">
        <w:rPr>
          <w:b/>
          <w:bCs/>
        </w:rPr>
        <w:t>L</w:t>
      </w:r>
      <w:r w:rsidRPr="00143FFF">
        <w:rPr>
          <w:b/>
          <w:bCs/>
        </w:rPr>
        <w:t>eggilo anche tu!</w:t>
      </w:r>
    </w:p>
    <w:p w:rsidR="00143FFF" w:rsidRPr="00143FFF" w:rsidRDefault="00143FFF" w:rsidP="00143FFF">
      <w:pPr>
        <w:pStyle w:val="NormaleWeb"/>
        <w:spacing w:after="0"/>
        <w:jc w:val="center"/>
        <w:rPr>
          <w:b/>
          <w:bCs/>
        </w:rPr>
      </w:pPr>
      <w:r w:rsidRPr="00143FFF">
        <w:rPr>
          <w:b/>
          <w:bCs/>
        </w:rPr>
        <w:t>Vicenza, 6 maggio 2019</w:t>
      </w:r>
      <w:proofErr w:type="gramStart"/>
      <w:r w:rsidRPr="00143FFF">
        <w:rPr>
          <w:b/>
          <w:bCs/>
        </w:rPr>
        <w:t xml:space="preserve"> </w:t>
      </w:r>
      <w:r w:rsidRPr="00143FFF">
        <w:rPr>
          <w:b/>
          <w:bCs/>
        </w:rPr>
        <w:t xml:space="preserve">                                     </w:t>
      </w:r>
      <w:proofErr w:type="gramEnd"/>
      <w:r w:rsidRPr="00143FFF">
        <w:rPr>
          <w:b/>
          <w:bCs/>
        </w:rPr>
        <w:t xml:space="preserve">Enrico </w:t>
      </w:r>
      <w:proofErr w:type="spellStart"/>
      <w:r w:rsidRPr="00143FFF">
        <w:rPr>
          <w:b/>
          <w:bCs/>
        </w:rPr>
        <w:t>Allegretta</w:t>
      </w:r>
      <w:proofErr w:type="spellEnd"/>
      <w:r w:rsidRPr="00143FFF">
        <w:rPr>
          <w:b/>
          <w:bCs/>
        </w:rPr>
        <w:t xml:space="preserve"> 5^DSA</w:t>
      </w:r>
    </w:p>
    <w:p w:rsidR="00143FFF" w:rsidRPr="00143FFF" w:rsidRDefault="00143FF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it-IT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b/>
          <w:sz w:val="24"/>
          <w:szCs w:val="24"/>
        </w:rPr>
        <w:lastRenderedPageBreak/>
        <w:t>UOMINI E TOPI</w:t>
      </w: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43FFF">
        <w:rPr>
          <w:rFonts w:ascii="Times New Roman" w:hAnsi="Times New Roman" w:cs="Times New Roman"/>
          <w:b/>
          <w:sz w:val="24"/>
          <w:szCs w:val="24"/>
        </w:rPr>
        <w:t>di</w:t>
      </w:r>
      <w:proofErr w:type="gramEnd"/>
      <w:r w:rsidRPr="00143FFF">
        <w:rPr>
          <w:rFonts w:ascii="Times New Roman" w:hAnsi="Times New Roman" w:cs="Times New Roman"/>
          <w:b/>
          <w:sz w:val="24"/>
          <w:szCs w:val="24"/>
        </w:rPr>
        <w:t xml:space="preserve"> J. Steinbeck </w:t>
      </w: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3FFF" w:rsidRPr="00143FFF" w:rsidRDefault="00143FFF" w:rsidP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Uomini e topi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è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un romanzo che vinse il premio Nobel per la letteratura nel 1962.</w:t>
      </w:r>
    </w:p>
    <w:p w:rsidR="00143FFF" w:rsidRPr="00143FFF" w:rsidRDefault="00143FFF" w:rsidP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Il racconto è ambientato nella California rurale degli anni ’30, e narra le vicissitudini di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 Small e George Milton, due braccianti a giornata che vagano da un ranch all’altro per sbarcare il lunario. I due protagonisti sono fortemente opposti, sia dal punto di vista fisico che dal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punto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di vista psicologico: George è un uomo minuto fisicamente, ma sveglio e premuroso nei confronti di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 xml:space="preserve">, un omone mastodontico, buono e ingenuo ma con una forza straordinaria, che spesso non sa controllare perché tardo di pensiero e impulsivo. I due uomini si fanno assumere in un ranch, dove scoprono di poter in breve tempo coronare il loro più grande sogno: gestire una fattoria propria e vivere dei frutti del loro lavoro.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proprio allora il comportamento istintivo e violento di </w:t>
      </w:r>
      <w:proofErr w:type="spellStart"/>
      <w:r w:rsidRPr="00143FFF">
        <w:rPr>
          <w:rFonts w:ascii="Times New Roman" w:hAnsi="Times New Roman" w:cs="Times New Roman"/>
          <w:sz w:val="24"/>
          <w:szCs w:val="24"/>
        </w:rPr>
        <w:t>Lennie</w:t>
      </w:r>
      <w:proofErr w:type="spellEnd"/>
      <w:r w:rsidRPr="00143FFF">
        <w:rPr>
          <w:rFonts w:ascii="Times New Roman" w:hAnsi="Times New Roman" w:cs="Times New Roman"/>
          <w:sz w:val="24"/>
          <w:szCs w:val="24"/>
        </w:rPr>
        <w:t>, sebbene inconsapevole, rischierà di cancellare il loro radioso futuro.</w:t>
      </w:r>
    </w:p>
    <w:p w:rsidR="00143FFF" w:rsidRPr="00143FFF" w:rsidRDefault="00143FFF" w:rsidP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In questo libro, John Steinbeck dimostra una capacità narrativa a mio parere egregia. Il lessico è semplice, il periodare è pulito e il linguaggio conciso. Ma proprio grazie a questa pura schiettezza riesce a descrivere l’ambiente rurale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estremamente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povero, quasi fatiscente che si rispecchia nell’animo dei personaggi; grezzo, ruvido ma permeato da emozioni profonde comuni a tutti gli esseri umani.</w:t>
      </w:r>
    </w:p>
    <w:p w:rsidR="00143FFF" w:rsidRPr="00143FFF" w:rsidRDefault="00143FFF" w:rsidP="00143FFF">
      <w:pPr>
        <w:jc w:val="both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sz w:val="24"/>
          <w:szCs w:val="24"/>
        </w:rPr>
        <w:t xml:space="preserve">Un altro aspetto che mi ha particolarmente colpito sono i valori e temi che </w:t>
      </w:r>
      <w:proofErr w:type="gramStart"/>
      <w:r w:rsidRPr="00143FFF">
        <w:rPr>
          <w:rFonts w:ascii="Times New Roman" w:hAnsi="Times New Roman" w:cs="Times New Roman"/>
          <w:sz w:val="24"/>
          <w:szCs w:val="24"/>
        </w:rPr>
        <w:t>vengono</w:t>
      </w:r>
      <w:proofErr w:type="gramEnd"/>
      <w:r w:rsidRPr="00143FFF">
        <w:rPr>
          <w:rFonts w:ascii="Times New Roman" w:hAnsi="Times New Roman" w:cs="Times New Roman"/>
          <w:sz w:val="24"/>
          <w:szCs w:val="24"/>
        </w:rPr>
        <w:t xml:space="preserve"> toccati nel romanzo, in modo leggero ma con una maniera per cui è difficile per il lettore non notarli. Ecco che quindi in alcuni personaggi troviamo una spontanea pietà e compassione mentre altri possiedono una cattiveria intrinseca. Un altro tema molto toccato è quello della povertà dei braccianti che tuttavia assume sotto certi aspetti una dignitosa fierezza. Infine si può percepire la presenza del grande sogno americano; quella possibilità di diventare ricco sebbene le tue umili origini, quel sogno che abbiamo un po’ tutti di diventare più liberi e indipendenti, ma che si avvicina e si allontana rendendo difficile la sua realizzazione.</w:t>
      </w:r>
    </w:p>
    <w:p w:rsidR="00143FFF" w:rsidRPr="00143FFF" w:rsidRDefault="00143FFF" w:rsidP="00143F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Leggilo anche tu!</w:t>
      </w: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FF" w:rsidRPr="00143FFF" w:rsidRDefault="00143FFF" w:rsidP="00143FF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43FFF" w:rsidRPr="00143FFF" w:rsidRDefault="00143FFF" w:rsidP="00143FFF">
      <w:pPr>
        <w:rPr>
          <w:rFonts w:ascii="Times New Roman" w:hAnsi="Times New Roman" w:cs="Times New Roman"/>
          <w:sz w:val="24"/>
          <w:szCs w:val="24"/>
        </w:rPr>
      </w:pPr>
    </w:p>
    <w:p w:rsidR="00143FFF" w:rsidRPr="00143FFF" w:rsidRDefault="00143FFF" w:rsidP="00143F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43FFF">
        <w:rPr>
          <w:rFonts w:ascii="Times New Roman" w:hAnsi="Times New Roman" w:cs="Times New Roman"/>
          <w:b/>
          <w:bCs/>
          <w:sz w:val="24"/>
          <w:szCs w:val="24"/>
        </w:rPr>
        <w:t>Vicenza, 6 maggio 2019</w:t>
      </w:r>
      <w:proofErr w:type="gram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proofErr w:type="gramEnd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Oreste </w:t>
      </w:r>
      <w:proofErr w:type="spellStart"/>
      <w:r w:rsidRPr="00143FFF">
        <w:rPr>
          <w:rFonts w:ascii="Times New Roman" w:hAnsi="Times New Roman" w:cs="Times New Roman"/>
          <w:b/>
          <w:bCs/>
          <w:sz w:val="24"/>
          <w:szCs w:val="24"/>
        </w:rPr>
        <w:t>Billo</w:t>
      </w:r>
      <w:proofErr w:type="spellEnd"/>
      <w:r w:rsidRPr="00143FFF">
        <w:rPr>
          <w:rFonts w:ascii="Times New Roman" w:hAnsi="Times New Roman" w:cs="Times New Roman"/>
          <w:b/>
          <w:bCs/>
          <w:sz w:val="24"/>
          <w:szCs w:val="24"/>
        </w:rPr>
        <w:t xml:space="preserve"> 3^ESA</w:t>
      </w:r>
    </w:p>
    <w:p w:rsidR="00143FFF" w:rsidRDefault="00143FFF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br w:type="page"/>
      </w:r>
    </w:p>
    <w:sectPr w:rsidR="00143FFF">
      <w:pgSz w:w="11906" w:h="16838"/>
      <w:pgMar w:top="1417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4E2"/>
    <w:rsid w:val="00143FFF"/>
    <w:rsid w:val="006134E2"/>
    <w:rsid w:val="00B1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B118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NormaleWeb">
    <w:name w:val="Normal (Web)"/>
    <w:basedOn w:val="Normale"/>
    <w:uiPriority w:val="99"/>
    <w:semiHidden/>
    <w:unhideWhenUsed/>
    <w:rsid w:val="00B118D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1484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Paolo</cp:lastModifiedBy>
  <cp:revision>3</cp:revision>
  <dcterms:created xsi:type="dcterms:W3CDTF">2019-06-21T08:10:00Z</dcterms:created>
  <dcterms:modified xsi:type="dcterms:W3CDTF">2019-06-21T08:14:00Z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