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6A" w:rsidRDefault="00F3236A" w:rsidP="00F3236A">
      <w:pPr>
        <w:ind w:hanging="1"/>
        <w:jc w:val="center"/>
        <w:rPr>
          <w:rFonts w:ascii="Cooper Black" w:hAnsi="Cooper Black"/>
          <w:i w:val="0"/>
          <w:snapToGrid w:val="0"/>
          <w:sz w:val="36"/>
          <w:szCs w:val="36"/>
          <w:lang w:val="it-IT"/>
        </w:rPr>
      </w:pPr>
      <w:r>
        <w:rPr>
          <w:noProof/>
          <w:lang w:val="it-IT" w:eastAsia="it-IT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-191135</wp:posOffset>
            </wp:positionV>
            <wp:extent cx="915670" cy="820420"/>
            <wp:effectExtent l="0" t="0" r="0" b="0"/>
            <wp:wrapNone/>
            <wp:docPr id="3" name="Immagine 3" descr="logo_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am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-101600</wp:posOffset>
            </wp:positionV>
            <wp:extent cx="673100" cy="739775"/>
            <wp:effectExtent l="0" t="0" r="0" b="3175"/>
            <wp:wrapNone/>
            <wp:docPr id="2" name="Immagine 2" descr="logo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repubbl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448" t="6323" r="11812" b="5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b/>
          <w:i w:val="0"/>
          <w:snapToGrid w:val="0"/>
          <w:sz w:val="36"/>
          <w:szCs w:val="36"/>
          <w:lang w:val="it-IT"/>
        </w:rPr>
        <w:t>LICEO STATALE  “Carlo Montanari”</w:t>
      </w:r>
    </w:p>
    <w:p w:rsidR="00F3236A" w:rsidRDefault="00F3236A" w:rsidP="00F3236A">
      <w:pPr>
        <w:ind w:hanging="1"/>
        <w:jc w:val="center"/>
        <w:rPr>
          <w:rFonts w:ascii="Cooper Black" w:hAnsi="Cooper Black"/>
          <w:i w:val="0"/>
          <w:snapToGrid w:val="0"/>
          <w:lang w:val="it-IT"/>
        </w:rPr>
      </w:pPr>
      <w:r>
        <w:rPr>
          <w:rFonts w:ascii="Cooper Black" w:hAnsi="Cooper Black"/>
          <w:i w:val="0"/>
          <w:snapToGrid w:val="0"/>
          <w:lang w:val="it-IT"/>
        </w:rPr>
        <w:t>Scienze Umane - Scienze Umane Economico Sociale – Musicale</w:t>
      </w:r>
    </w:p>
    <w:p w:rsidR="00F3236A" w:rsidRDefault="00F3236A" w:rsidP="00F3236A">
      <w:pPr>
        <w:ind w:left="852" w:firstLine="284"/>
        <w:rPr>
          <w:rFonts w:ascii="Cooper Black" w:hAnsi="Cooper Black"/>
          <w:i w:val="0"/>
          <w:snapToGrid w:val="0"/>
          <w:sz w:val="12"/>
          <w:szCs w:val="12"/>
        </w:rPr>
      </w:pPr>
    </w:p>
    <w:p w:rsidR="00F3236A" w:rsidRDefault="00F3236A" w:rsidP="00F3236A">
      <w:pPr>
        <w:jc w:val="center"/>
        <w:rPr>
          <w:rFonts w:ascii="Cooper Black" w:hAnsi="Cooper Black"/>
          <w:i w:val="0"/>
          <w:snapToGrid w:val="0"/>
          <w:sz w:val="16"/>
        </w:rPr>
      </w:pPr>
      <w:r>
        <w:rPr>
          <w:rFonts w:ascii="Cooper Black" w:hAnsi="Cooper Black"/>
          <w:i w:val="0"/>
          <w:noProof/>
          <w:snapToGrid w:val="0"/>
          <w:lang w:val="it-IT" w:eastAsia="it-IT" w:bidi="ar-SA"/>
        </w:rPr>
        <w:drawing>
          <wp:inline distT="0" distB="0" distL="0" distR="0">
            <wp:extent cx="6096000" cy="114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36A" w:rsidRDefault="00F3236A" w:rsidP="00F3236A">
      <w:pPr>
        <w:tabs>
          <w:tab w:val="left" w:pos="6663"/>
        </w:tabs>
        <w:rPr>
          <w:rFonts w:ascii="Cooper Black" w:hAnsi="Cooper Black"/>
          <w:i w:val="0"/>
          <w:snapToGrid w:val="0"/>
          <w:sz w:val="16"/>
          <w:lang w:val="it-IT"/>
        </w:rPr>
      </w:pPr>
      <w:r>
        <w:rPr>
          <w:rFonts w:ascii="Cooper Black" w:hAnsi="Cooper Black"/>
          <w:i w:val="0"/>
          <w:snapToGrid w:val="0"/>
          <w:lang w:val="it-IT"/>
        </w:rPr>
        <w:t>Vicolo Stimate  n. 4</w:t>
      </w:r>
      <w:r>
        <w:rPr>
          <w:rFonts w:ascii="Cooper Black" w:hAnsi="Cooper Black"/>
          <w:i w:val="0"/>
          <w:snapToGrid w:val="0"/>
          <w:lang w:val="it-IT"/>
        </w:rPr>
        <w:tab/>
      </w:r>
      <w:r>
        <w:rPr>
          <w:rFonts w:ascii="Cooper Black" w:hAnsi="Cooper Black"/>
          <w:i w:val="0"/>
          <w:snapToGrid w:val="0"/>
          <w:sz w:val="16"/>
          <w:lang w:val="it-IT"/>
        </w:rPr>
        <w:t>Tel. 045/8007311 – Fax 045/8030091</w:t>
      </w:r>
    </w:p>
    <w:p w:rsidR="00F3236A" w:rsidRDefault="00F3236A" w:rsidP="00F3236A">
      <w:pPr>
        <w:tabs>
          <w:tab w:val="left" w:pos="6663"/>
          <w:tab w:val="left" w:pos="7513"/>
          <w:tab w:val="right" w:pos="9600"/>
        </w:tabs>
        <w:rPr>
          <w:rFonts w:ascii="Cooper Black" w:hAnsi="Cooper Black"/>
          <w:i w:val="0"/>
          <w:snapToGrid w:val="0"/>
          <w:sz w:val="16"/>
          <w:lang w:val="it-IT"/>
        </w:rPr>
      </w:pPr>
      <w:r>
        <w:rPr>
          <w:rFonts w:ascii="Cooper Black" w:hAnsi="Cooper Black"/>
          <w:i w:val="0"/>
          <w:snapToGrid w:val="0"/>
          <w:lang w:val="it-IT"/>
        </w:rPr>
        <w:t>37122   VERONA</w:t>
      </w:r>
      <w:r>
        <w:rPr>
          <w:rFonts w:ascii="Cooper Black" w:hAnsi="Cooper Black"/>
          <w:i w:val="0"/>
          <w:snapToGrid w:val="0"/>
          <w:sz w:val="16"/>
          <w:lang w:val="it-IT"/>
        </w:rPr>
        <w:tab/>
        <w:t>E-mail:</w:t>
      </w:r>
      <w:r w:rsidR="009B74E5">
        <w:rPr>
          <w:rFonts w:ascii="Cooper Black" w:hAnsi="Cooper Black"/>
          <w:i w:val="0"/>
          <w:snapToGrid w:val="0"/>
          <w:sz w:val="16"/>
          <w:lang w:val="it-IT"/>
        </w:rPr>
        <w:t xml:space="preserve"> vrpm0I0001@istruzione.it</w:t>
      </w:r>
    </w:p>
    <w:p w:rsidR="000C348B" w:rsidRDefault="00F3236A" w:rsidP="000C348B">
      <w:pPr>
        <w:tabs>
          <w:tab w:val="left" w:pos="6663"/>
          <w:tab w:val="left" w:pos="7513"/>
        </w:tabs>
        <w:rPr>
          <w:rFonts w:ascii="Cooper Black" w:hAnsi="Cooper Black"/>
          <w:i w:val="0"/>
          <w:snapToGrid w:val="0"/>
          <w:sz w:val="16"/>
          <w:szCs w:val="16"/>
          <w:lang w:val="en-GB"/>
        </w:rPr>
      </w:pPr>
      <w:r>
        <w:rPr>
          <w:rFonts w:ascii="Cooper Black" w:hAnsi="Cooper Black"/>
          <w:i w:val="0"/>
          <w:snapToGrid w:val="0"/>
          <w:sz w:val="16"/>
          <w:lang w:val="en-GB"/>
        </w:rPr>
        <w:t>C.F. 80011840230</w:t>
      </w:r>
      <w:r>
        <w:rPr>
          <w:rFonts w:ascii="Cooper Black" w:hAnsi="Cooper Black"/>
          <w:i w:val="0"/>
          <w:snapToGrid w:val="0"/>
          <w:sz w:val="16"/>
          <w:lang w:val="en-GB"/>
        </w:rPr>
        <w:tab/>
      </w:r>
      <w:proofErr w:type="spellStart"/>
      <w:r>
        <w:rPr>
          <w:rFonts w:ascii="Cooper Black" w:hAnsi="Cooper Black"/>
          <w:i w:val="0"/>
          <w:snapToGrid w:val="0"/>
          <w:sz w:val="16"/>
          <w:lang w:val="en-GB"/>
        </w:rPr>
        <w:t>Sito</w:t>
      </w:r>
      <w:proofErr w:type="spellEnd"/>
      <w:r>
        <w:rPr>
          <w:rFonts w:ascii="Cooper Black" w:hAnsi="Cooper Black"/>
          <w:i w:val="0"/>
          <w:snapToGrid w:val="0"/>
          <w:sz w:val="16"/>
          <w:lang w:val="en-GB"/>
        </w:rPr>
        <w:t xml:space="preserve"> web:  </w:t>
      </w:r>
      <w:hyperlink r:id="rId8" w:history="1">
        <w:r w:rsidR="000C348B" w:rsidRPr="00CE0B4D">
          <w:rPr>
            <w:rStyle w:val="Collegamentoipertestuale"/>
            <w:rFonts w:ascii="Cooper Black" w:hAnsi="Cooper Black"/>
            <w:i w:val="0"/>
            <w:snapToGrid w:val="0"/>
            <w:sz w:val="16"/>
            <w:szCs w:val="16"/>
            <w:lang w:val="en-GB"/>
          </w:rPr>
          <w:t>www.liceomo</w:t>
        </w:r>
      </w:hyperlink>
    </w:p>
    <w:p w:rsidR="000C348B" w:rsidRDefault="000C348B" w:rsidP="000C348B">
      <w:pPr>
        <w:tabs>
          <w:tab w:val="left" w:pos="6663"/>
          <w:tab w:val="left" w:pos="7513"/>
        </w:tabs>
        <w:rPr>
          <w:rFonts w:ascii="Cooper Black" w:hAnsi="Cooper Black"/>
          <w:i w:val="0"/>
          <w:snapToGrid w:val="0"/>
          <w:sz w:val="16"/>
          <w:szCs w:val="16"/>
          <w:lang w:val="en-GB"/>
        </w:rPr>
      </w:pPr>
    </w:p>
    <w:p w:rsidR="000C348B" w:rsidRDefault="000C348B" w:rsidP="000C348B">
      <w:pPr>
        <w:tabs>
          <w:tab w:val="left" w:pos="6663"/>
          <w:tab w:val="left" w:pos="7513"/>
        </w:tabs>
        <w:rPr>
          <w:rFonts w:ascii="Cooper Black" w:hAnsi="Cooper Black"/>
          <w:i w:val="0"/>
          <w:snapToGrid w:val="0"/>
          <w:sz w:val="16"/>
          <w:szCs w:val="16"/>
          <w:lang w:val="en-GB"/>
        </w:rPr>
      </w:pPr>
    </w:p>
    <w:p w:rsidR="000C348B" w:rsidRDefault="000C348B" w:rsidP="000C348B">
      <w:pPr>
        <w:tabs>
          <w:tab w:val="left" w:pos="6663"/>
          <w:tab w:val="left" w:pos="7513"/>
        </w:tabs>
        <w:rPr>
          <w:rFonts w:ascii="Cooper Black" w:hAnsi="Cooper Black"/>
          <w:i w:val="0"/>
          <w:snapToGrid w:val="0"/>
          <w:sz w:val="16"/>
          <w:szCs w:val="16"/>
          <w:lang w:val="en-GB"/>
        </w:rPr>
      </w:pPr>
    </w:p>
    <w:p w:rsidR="000C348B" w:rsidRPr="000C348B" w:rsidRDefault="000C348B" w:rsidP="000C348B">
      <w:pPr>
        <w:tabs>
          <w:tab w:val="left" w:pos="6663"/>
          <w:tab w:val="left" w:pos="7513"/>
        </w:tabs>
        <w:rPr>
          <w:rFonts w:ascii="Times New Roman" w:hAnsi="Times New Roman" w:cs="Times New Roman"/>
          <w:i w:val="0"/>
          <w:snapToGrid w:val="0"/>
          <w:sz w:val="16"/>
          <w:szCs w:val="16"/>
          <w:lang w:val="en-GB"/>
        </w:rPr>
      </w:pPr>
    </w:p>
    <w:p w:rsidR="000C348B" w:rsidRDefault="000C348B" w:rsidP="000C348B">
      <w:pPr>
        <w:tabs>
          <w:tab w:val="left" w:pos="6663"/>
        </w:tabs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</w:pPr>
      <w:r w:rsidRPr="000C348B">
        <w:rPr>
          <w:rFonts w:ascii="Times New Roman" w:hAnsi="Times New Roman" w:cs="Times New Roman"/>
          <w:i w:val="0"/>
          <w:snapToGrid w:val="0"/>
          <w:sz w:val="16"/>
          <w:szCs w:val="16"/>
          <w:lang w:val="en-GB"/>
        </w:rPr>
        <w:t xml:space="preserve">           </w:t>
      </w:r>
      <w:r>
        <w:rPr>
          <w:rFonts w:ascii="Times New Roman" w:hAnsi="Times New Roman" w:cs="Times New Roman"/>
          <w:i w:val="0"/>
          <w:snapToGrid w:val="0"/>
          <w:sz w:val="16"/>
          <w:szCs w:val="16"/>
          <w:lang w:val="en-GB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Agli</w:t>
      </w:r>
      <w:proofErr w:type="spellEnd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alunni</w:t>
      </w:r>
      <w:proofErr w:type="spellEnd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delle</w:t>
      </w:r>
      <w:proofErr w:type="spellEnd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classi</w:t>
      </w:r>
      <w:proofErr w:type="spellEnd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 xml:space="preserve"> 3^ Ces</w:t>
      </w:r>
      <w:r w:rsidR="00A85688"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3^Des</w:t>
      </w:r>
      <w:r w:rsidR="00A85688"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-4Ces</w:t>
      </w:r>
    </w:p>
    <w:p w:rsidR="000C348B" w:rsidRDefault="000C348B" w:rsidP="000C348B">
      <w:pPr>
        <w:tabs>
          <w:tab w:val="left" w:pos="6663"/>
        </w:tabs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</w:pPr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 xml:space="preserve">                                                                                          Ai </w:t>
      </w:r>
      <w:proofErr w:type="spellStart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Docenti</w:t>
      </w:r>
      <w:proofErr w:type="spellEnd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delle</w:t>
      </w:r>
      <w:proofErr w:type="spellEnd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classi</w:t>
      </w:r>
      <w:proofErr w:type="spellEnd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 xml:space="preserve"> 3^ Ces</w:t>
      </w:r>
      <w:r w:rsidR="00A85688"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-3</w:t>
      </w:r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^ Des</w:t>
      </w:r>
      <w:r w:rsidR="00A85688"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-4Ces</w:t>
      </w:r>
    </w:p>
    <w:p w:rsidR="000C348B" w:rsidRPr="000C348B" w:rsidRDefault="000C348B" w:rsidP="000C348B">
      <w:pPr>
        <w:tabs>
          <w:tab w:val="left" w:pos="6663"/>
        </w:tabs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</w:pPr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 xml:space="preserve">                                                                                                  </w:t>
      </w:r>
      <w:r w:rsidR="00A85688"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 xml:space="preserve">      </w:t>
      </w:r>
      <w:proofErr w:type="spellStart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Succursale</w:t>
      </w:r>
      <w:proofErr w:type="spellEnd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>Ridolfi</w:t>
      </w:r>
      <w:proofErr w:type="spellEnd"/>
      <w:r>
        <w:rPr>
          <w:rFonts w:ascii="Times New Roman" w:hAnsi="Times New Roman" w:cs="Times New Roman"/>
          <w:i w:val="0"/>
          <w:snapToGrid w:val="0"/>
          <w:sz w:val="24"/>
          <w:szCs w:val="24"/>
          <w:lang w:val="en-GB"/>
        </w:rPr>
        <w:t xml:space="preserve">                           </w:t>
      </w:r>
    </w:p>
    <w:p w:rsidR="000C348B" w:rsidRDefault="000C348B" w:rsidP="000C348B">
      <w:pPr>
        <w:tabs>
          <w:tab w:val="left" w:pos="6663"/>
          <w:tab w:val="left" w:pos="7513"/>
        </w:tabs>
        <w:rPr>
          <w:rFonts w:ascii="Cooper Black" w:hAnsi="Cooper Black"/>
          <w:i w:val="0"/>
          <w:snapToGrid w:val="0"/>
          <w:sz w:val="16"/>
          <w:szCs w:val="16"/>
          <w:lang w:val="en-GB"/>
        </w:rPr>
      </w:pPr>
    </w:p>
    <w:p w:rsidR="000C348B" w:rsidRDefault="000C348B" w:rsidP="000C348B">
      <w:pPr>
        <w:tabs>
          <w:tab w:val="left" w:pos="6663"/>
        </w:tabs>
        <w:rPr>
          <w:rFonts w:ascii="Cooper Black" w:hAnsi="Cooper Black"/>
          <w:i w:val="0"/>
          <w:snapToGrid w:val="0"/>
          <w:sz w:val="16"/>
          <w:szCs w:val="16"/>
          <w:lang w:val="en-GB"/>
        </w:rPr>
      </w:pPr>
      <w:r>
        <w:rPr>
          <w:rFonts w:ascii="Cooper Black" w:hAnsi="Cooper Black"/>
          <w:i w:val="0"/>
          <w:snapToGrid w:val="0"/>
          <w:sz w:val="16"/>
          <w:szCs w:val="16"/>
          <w:lang w:val="en-GB"/>
        </w:rPr>
        <w:tab/>
      </w:r>
    </w:p>
    <w:p w:rsidR="000C348B" w:rsidRDefault="000C348B" w:rsidP="000C348B">
      <w:pPr>
        <w:tabs>
          <w:tab w:val="left" w:pos="6663"/>
          <w:tab w:val="left" w:pos="7513"/>
        </w:tabs>
        <w:rPr>
          <w:rFonts w:ascii="Cooper Black" w:hAnsi="Cooper Black"/>
          <w:i w:val="0"/>
          <w:snapToGrid w:val="0"/>
          <w:sz w:val="16"/>
          <w:szCs w:val="16"/>
          <w:lang w:val="en-GB"/>
        </w:rPr>
      </w:pPr>
    </w:p>
    <w:p w:rsidR="000C348B" w:rsidRDefault="000C348B" w:rsidP="000C348B">
      <w:pPr>
        <w:tabs>
          <w:tab w:val="left" w:pos="6663"/>
          <w:tab w:val="left" w:pos="7513"/>
        </w:tabs>
        <w:rPr>
          <w:rFonts w:ascii="Cooper Black" w:hAnsi="Cooper Black"/>
          <w:i w:val="0"/>
          <w:snapToGrid w:val="0"/>
          <w:sz w:val="16"/>
          <w:szCs w:val="16"/>
          <w:lang w:val="en-GB"/>
        </w:rPr>
      </w:pPr>
    </w:p>
    <w:p w:rsidR="000C348B" w:rsidRDefault="000C348B" w:rsidP="000C348B">
      <w:pPr>
        <w:tabs>
          <w:tab w:val="left" w:pos="6663"/>
          <w:tab w:val="left" w:pos="7513"/>
        </w:tabs>
        <w:rPr>
          <w:rFonts w:ascii="Cooper Black" w:hAnsi="Cooper Black"/>
          <w:i w:val="0"/>
          <w:snapToGrid w:val="0"/>
          <w:sz w:val="16"/>
          <w:szCs w:val="16"/>
          <w:lang w:val="en-GB"/>
        </w:rPr>
      </w:pPr>
    </w:p>
    <w:p w:rsidR="000C348B" w:rsidRDefault="000C348B" w:rsidP="000C348B">
      <w:pPr>
        <w:tabs>
          <w:tab w:val="left" w:pos="6663"/>
          <w:tab w:val="left" w:pos="7513"/>
        </w:tabs>
        <w:rPr>
          <w:rFonts w:ascii="Cooper Black" w:hAnsi="Cooper Black"/>
          <w:i w:val="0"/>
          <w:snapToGrid w:val="0"/>
          <w:sz w:val="16"/>
          <w:szCs w:val="16"/>
          <w:lang w:val="en-GB"/>
        </w:rPr>
      </w:pPr>
    </w:p>
    <w:p w:rsidR="000C348B" w:rsidRDefault="000C348B" w:rsidP="000C348B">
      <w:pPr>
        <w:tabs>
          <w:tab w:val="left" w:pos="6663"/>
          <w:tab w:val="left" w:pos="7513"/>
        </w:tabs>
        <w:rPr>
          <w:rFonts w:ascii="Cooper Black" w:hAnsi="Cooper Black"/>
          <w:i w:val="0"/>
          <w:snapToGrid w:val="0"/>
          <w:sz w:val="16"/>
          <w:szCs w:val="16"/>
          <w:lang w:val="en-GB"/>
        </w:rPr>
      </w:pPr>
    </w:p>
    <w:p w:rsidR="000C348B" w:rsidRDefault="000C348B" w:rsidP="000C348B">
      <w:pPr>
        <w:tabs>
          <w:tab w:val="left" w:pos="6663"/>
          <w:tab w:val="left" w:pos="7513"/>
        </w:tabs>
        <w:rPr>
          <w:rFonts w:ascii="Cooper Black" w:hAnsi="Cooper Black"/>
          <w:i w:val="0"/>
          <w:snapToGrid w:val="0"/>
          <w:sz w:val="16"/>
          <w:szCs w:val="16"/>
          <w:lang w:val="en-GB"/>
        </w:rPr>
      </w:pPr>
    </w:p>
    <w:p w:rsidR="000C348B" w:rsidRPr="00B8534F" w:rsidRDefault="000C348B" w:rsidP="000C348B">
      <w:pPr>
        <w:tabs>
          <w:tab w:val="left" w:pos="6663"/>
          <w:tab w:val="left" w:pos="7513"/>
        </w:tabs>
        <w:rPr>
          <w:rFonts w:ascii="Cooper Black" w:hAnsi="Cooper Black"/>
          <w:i w:val="0"/>
          <w:snapToGrid w:val="0"/>
          <w:sz w:val="16"/>
          <w:szCs w:val="16"/>
          <w:u w:val="single"/>
          <w:lang w:val="en-GB"/>
        </w:rPr>
      </w:pPr>
    </w:p>
    <w:p w:rsidR="006C46E6" w:rsidRDefault="00F3236A" w:rsidP="000C348B">
      <w:pPr>
        <w:tabs>
          <w:tab w:val="left" w:pos="6663"/>
          <w:tab w:val="left" w:pos="7513"/>
        </w:tabs>
        <w:rPr>
          <w:b/>
          <w:bCs/>
          <w:sz w:val="22"/>
          <w:szCs w:val="22"/>
          <w:u w:val="single"/>
        </w:rPr>
      </w:pPr>
      <w:r w:rsidRPr="00B8534F">
        <w:rPr>
          <w:b/>
          <w:bCs/>
          <w:sz w:val="22"/>
          <w:szCs w:val="22"/>
          <w:u w:val="single"/>
        </w:rPr>
        <w:t xml:space="preserve"> </w:t>
      </w:r>
    </w:p>
    <w:p w:rsidR="000C348B" w:rsidRDefault="000C348B" w:rsidP="000C348B">
      <w:pPr>
        <w:tabs>
          <w:tab w:val="left" w:pos="6663"/>
          <w:tab w:val="left" w:pos="7513"/>
        </w:tabs>
        <w:rPr>
          <w:bCs/>
          <w:sz w:val="22"/>
          <w:szCs w:val="22"/>
        </w:rPr>
      </w:pPr>
      <w:r w:rsidRPr="00B8534F">
        <w:rPr>
          <w:rFonts w:ascii="Times New Roman" w:hAnsi="Times New Roman" w:cs="Times New Roman"/>
          <w:b/>
          <w:bCs/>
          <w:i w:val="0"/>
          <w:sz w:val="22"/>
          <w:szCs w:val="22"/>
          <w:u w:val="single"/>
        </w:rPr>
        <w:t>OGGETTO</w:t>
      </w:r>
      <w:r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:  INCONTRO-DIBATTITO </w:t>
      </w:r>
      <w:proofErr w:type="spellStart"/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sul</w:t>
      </w:r>
      <w:proofErr w:type="spellEnd"/>
      <w:r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tema</w:t>
      </w:r>
      <w:proofErr w:type="spellEnd"/>
      <w:r>
        <w:rPr>
          <w:rFonts w:ascii="Times New Roman" w:hAnsi="Times New Roman" w:cs="Times New Roman"/>
          <w:b/>
          <w:bCs/>
          <w:i w:val="0"/>
          <w:sz w:val="22"/>
          <w:szCs w:val="22"/>
        </w:rPr>
        <w:t>: “ USO CORRETTO DEL DENARO: D</w:t>
      </w:r>
      <w:r w:rsidR="00BB03C5">
        <w:rPr>
          <w:rFonts w:ascii="Times New Roman" w:hAnsi="Times New Roman" w:cs="Times New Roman"/>
          <w:b/>
          <w:bCs/>
          <w:i w:val="0"/>
          <w:sz w:val="22"/>
          <w:szCs w:val="22"/>
        </w:rPr>
        <w:t>IPENDENZA DA GIOCO e USURA</w:t>
      </w:r>
    </w:p>
    <w:p w:rsidR="000C348B" w:rsidRDefault="000C348B" w:rsidP="000C348B">
      <w:pPr>
        <w:tabs>
          <w:tab w:val="left" w:pos="6663"/>
          <w:tab w:val="left" w:pos="7513"/>
        </w:tabs>
        <w:rPr>
          <w:bCs/>
          <w:sz w:val="22"/>
          <w:szCs w:val="22"/>
        </w:rPr>
      </w:pPr>
    </w:p>
    <w:p w:rsidR="006C46E6" w:rsidRDefault="006C46E6" w:rsidP="00A85688">
      <w:pPr>
        <w:tabs>
          <w:tab w:val="left" w:pos="6663"/>
          <w:tab w:val="left" w:pos="7513"/>
        </w:tabs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A85688" w:rsidRDefault="00D17B85" w:rsidP="00A85688">
      <w:pPr>
        <w:tabs>
          <w:tab w:val="left" w:pos="6663"/>
          <w:tab w:val="left" w:pos="7513"/>
        </w:tabs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                           In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occasione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della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Giornata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l’Educazione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Economico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Finanziaria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fissata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 per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27 OTTOBRE, </w:t>
      </w:r>
      <w:r w:rsidRPr="00D17B85">
        <w:rPr>
          <w:rFonts w:ascii="Times New Roman" w:hAnsi="Times New Roman" w:cs="Times New Roman"/>
          <w:bCs/>
          <w:i w:val="0"/>
          <w:sz w:val="24"/>
          <w:szCs w:val="24"/>
        </w:rPr>
        <w:t xml:space="preserve">le </w:t>
      </w:r>
      <w:proofErr w:type="spellStart"/>
      <w:r w:rsidRPr="00D17B85">
        <w:rPr>
          <w:rFonts w:ascii="Times New Roman" w:hAnsi="Times New Roman" w:cs="Times New Roman"/>
          <w:bCs/>
          <w:i w:val="0"/>
          <w:sz w:val="24"/>
          <w:szCs w:val="24"/>
        </w:rPr>
        <w:t>classi</w:t>
      </w:r>
      <w:proofErr w:type="spellEnd"/>
      <w:r w:rsidRPr="00D17B85">
        <w:rPr>
          <w:rFonts w:ascii="Times New Roman" w:hAnsi="Times New Roman" w:cs="Times New Roman"/>
          <w:bCs/>
          <w:i w:val="0"/>
          <w:sz w:val="24"/>
          <w:szCs w:val="24"/>
        </w:rPr>
        <w:t xml:space="preserve"> in 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indirizzo</w:t>
      </w:r>
      <w:proofErr w:type="spellEnd"/>
      <w:r w:rsidR="00B8534F">
        <w:rPr>
          <w:rFonts w:ascii="Times New Roman" w:hAnsi="Times New Roman" w:cs="Times New Roman"/>
          <w:bCs/>
          <w:i w:val="0"/>
          <w:sz w:val="24"/>
          <w:szCs w:val="24"/>
        </w:rPr>
        <w:t xml:space="preserve"> -</w:t>
      </w:r>
      <w:r w:rsidR="00A8568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A85688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3^ </w:t>
      </w:r>
      <w:proofErr w:type="spellStart"/>
      <w:r w:rsidR="00A85688">
        <w:rPr>
          <w:rFonts w:ascii="Times New Roman" w:hAnsi="Times New Roman" w:cs="Times New Roman"/>
          <w:b/>
          <w:bCs/>
          <w:i w:val="0"/>
          <w:sz w:val="24"/>
          <w:szCs w:val="24"/>
        </w:rPr>
        <w:t>Ces</w:t>
      </w:r>
      <w:proofErr w:type="spellEnd"/>
      <w:r w:rsidR="00A85688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, 3^ Des e 4^ </w:t>
      </w:r>
      <w:proofErr w:type="spellStart"/>
      <w:r w:rsidR="00A85688">
        <w:rPr>
          <w:rFonts w:ascii="Times New Roman" w:hAnsi="Times New Roman" w:cs="Times New Roman"/>
          <w:b/>
          <w:bCs/>
          <w:i w:val="0"/>
          <w:sz w:val="24"/>
          <w:szCs w:val="24"/>
        </w:rPr>
        <w:t>Ces</w:t>
      </w:r>
      <w:proofErr w:type="spellEnd"/>
      <w:r w:rsidR="00B8534F">
        <w:rPr>
          <w:rFonts w:ascii="Times New Roman" w:hAnsi="Times New Roman" w:cs="Times New Roman"/>
          <w:b/>
          <w:bCs/>
          <w:i w:val="0"/>
          <w:sz w:val="24"/>
          <w:szCs w:val="24"/>
        </w:rPr>
        <w:t>-</w:t>
      </w:r>
      <w:r w:rsidR="00A85688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sono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convocate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dalle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ore </w:t>
      </w:r>
      <w:r w:rsidRPr="00D17B85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11 </w:t>
      </w:r>
      <w:proofErr w:type="spellStart"/>
      <w:r w:rsidRPr="00D17B85">
        <w:rPr>
          <w:rFonts w:ascii="Times New Roman" w:hAnsi="Times New Roman" w:cs="Times New Roman"/>
          <w:b/>
          <w:bCs/>
          <w:i w:val="0"/>
          <w:sz w:val="24"/>
          <w:szCs w:val="24"/>
        </w:rPr>
        <w:t>alle</w:t>
      </w:r>
      <w:proofErr w:type="spellEnd"/>
      <w:r w:rsidRPr="00D17B85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ore 12.45  </w:t>
      </w:r>
      <w:proofErr w:type="spellStart"/>
      <w:r w:rsidRPr="00D17B85">
        <w:rPr>
          <w:rFonts w:ascii="Times New Roman" w:hAnsi="Times New Roman" w:cs="Times New Roman"/>
          <w:b/>
          <w:bCs/>
          <w:i w:val="0"/>
          <w:sz w:val="24"/>
          <w:szCs w:val="24"/>
        </w:rPr>
        <w:t>presso</w:t>
      </w:r>
      <w:proofErr w:type="spellEnd"/>
      <w:r w:rsidRPr="00D17B85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la SALA CAVALIERI </w:t>
      </w: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D17B85">
        <w:rPr>
          <w:rFonts w:ascii="Times New Roman" w:hAnsi="Times New Roman" w:cs="Times New Roman"/>
          <w:bCs/>
          <w:i w:val="0"/>
          <w:sz w:val="24"/>
          <w:szCs w:val="24"/>
        </w:rPr>
        <w:t xml:space="preserve">per </w:t>
      </w:r>
      <w:proofErr w:type="spellStart"/>
      <w:r w:rsidRPr="00D17B85">
        <w:rPr>
          <w:rFonts w:ascii="Times New Roman" w:hAnsi="Times New Roman" w:cs="Times New Roman"/>
          <w:bCs/>
          <w:i w:val="0"/>
          <w:sz w:val="24"/>
          <w:szCs w:val="24"/>
        </w:rPr>
        <w:t>l’incontro-dibattito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con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il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Responsabile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dell’Ufficio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Antiusura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Comune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Verona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sul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tema</w:t>
      </w:r>
      <w:proofErr w:type="spellEnd"/>
      <w:r w:rsidR="00A85688">
        <w:rPr>
          <w:rFonts w:ascii="Times New Roman" w:hAnsi="Times New Roman" w:cs="Times New Roman"/>
          <w:bCs/>
          <w:i w:val="0"/>
          <w:sz w:val="24"/>
          <w:szCs w:val="24"/>
        </w:rPr>
        <w:t>:</w:t>
      </w:r>
      <w:r>
        <w:rPr>
          <w:rFonts w:ascii="Times New Roman" w:hAnsi="Times New Roman" w:cs="Times New Roman"/>
          <w:bCs/>
          <w:i w:val="0"/>
          <w:sz w:val="24"/>
          <w:szCs w:val="24"/>
        </w:rPr>
        <w:br/>
      </w:r>
      <w:r w:rsidR="006C46E6">
        <w:rPr>
          <w:rFonts w:ascii="Times New Roman" w:hAnsi="Times New Roman" w:cs="Times New Roman"/>
          <w:b/>
          <w:bCs/>
          <w:i w:val="0"/>
          <w:sz w:val="22"/>
          <w:szCs w:val="22"/>
        </w:rPr>
        <w:t>“</w:t>
      </w:r>
      <w:r w:rsidR="00A85688">
        <w:rPr>
          <w:rFonts w:ascii="Times New Roman" w:hAnsi="Times New Roman" w:cs="Times New Roman"/>
          <w:b/>
          <w:bCs/>
          <w:i w:val="0"/>
          <w:sz w:val="22"/>
          <w:szCs w:val="22"/>
        </w:rPr>
        <w:t>USO CORRETTO DEL DENARO: DIPENDENZA DA GIOCO e USURA</w:t>
      </w:r>
      <w:r w:rsidR="006C46E6">
        <w:rPr>
          <w:rFonts w:ascii="Times New Roman" w:hAnsi="Times New Roman" w:cs="Times New Roman"/>
          <w:b/>
          <w:bCs/>
          <w:i w:val="0"/>
          <w:sz w:val="22"/>
          <w:szCs w:val="22"/>
        </w:rPr>
        <w:t>”</w:t>
      </w:r>
    </w:p>
    <w:p w:rsidR="00D17B85" w:rsidRDefault="00D17B85" w:rsidP="00D17B85">
      <w:pPr>
        <w:tabs>
          <w:tab w:val="left" w:pos="6663"/>
          <w:tab w:val="left" w:pos="7513"/>
        </w:tabs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A85688" w:rsidRDefault="00A85688" w:rsidP="00D17B85">
      <w:pPr>
        <w:tabs>
          <w:tab w:val="left" w:pos="6663"/>
          <w:tab w:val="left" w:pos="7513"/>
        </w:tabs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B8534F" w:rsidRDefault="00A85688" w:rsidP="00D17B85">
      <w:pPr>
        <w:tabs>
          <w:tab w:val="left" w:pos="6663"/>
          <w:tab w:val="left" w:pos="7513"/>
        </w:tabs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                            Il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progetto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ha lo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scopo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promuovere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formazione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alla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C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ittadina</w:t>
      </w:r>
      <w:r w:rsidR="00B8534F">
        <w:rPr>
          <w:rFonts w:ascii="Times New Roman" w:hAnsi="Times New Roman" w:cs="Times New Roman"/>
          <w:bCs/>
          <w:i w:val="0"/>
          <w:sz w:val="24"/>
          <w:szCs w:val="24"/>
        </w:rPr>
        <w:t>n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economica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e 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sensibilizza</w:t>
      </w:r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circa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i</w:t>
      </w:r>
      <w:proofErr w:type="spellEnd"/>
      <w:r w:rsidR="00B8534F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B8534F">
        <w:rPr>
          <w:rFonts w:ascii="Times New Roman" w:hAnsi="Times New Roman" w:cs="Times New Roman"/>
          <w:bCs/>
          <w:i w:val="0"/>
          <w:sz w:val="24"/>
          <w:szCs w:val="24"/>
        </w:rPr>
        <w:t>danni</w:t>
      </w:r>
      <w:proofErr w:type="spellEnd"/>
      <w:r w:rsidR="00B8534F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economici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sociali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che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può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provocare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 la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dipendenza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gioco</w:t>
      </w:r>
      <w:proofErr w:type="spellEnd"/>
      <w:r w:rsidR="00B8534F">
        <w:rPr>
          <w:rFonts w:ascii="Times New Roman" w:hAnsi="Times New Roman" w:cs="Times New Roman"/>
          <w:bCs/>
          <w:i w:val="0"/>
          <w:sz w:val="24"/>
          <w:szCs w:val="24"/>
        </w:rPr>
        <w:t>,</w:t>
      </w:r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il</w:t>
      </w:r>
      <w:proofErr w:type="spellEnd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 xml:space="preserve"> cui </w:t>
      </w:r>
      <w:proofErr w:type="spellStart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approccio</w:t>
      </w:r>
      <w:proofErr w:type="spellEnd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 xml:space="preserve"> è </w:t>
      </w:r>
      <w:proofErr w:type="spellStart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agevolato</w:t>
      </w:r>
      <w:proofErr w:type="spellEnd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da</w:t>
      </w:r>
      <w:proofErr w:type="spellEnd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un’ampia</w:t>
      </w:r>
      <w:proofErr w:type="spellEnd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offerta</w:t>
      </w:r>
      <w:proofErr w:type="spellEnd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 xml:space="preserve"> e </w:t>
      </w:r>
      <w:proofErr w:type="spellStart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pubblicizzazione</w:t>
      </w:r>
      <w:proofErr w:type="spellEnd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dei</w:t>
      </w:r>
      <w:proofErr w:type="spellEnd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giochi</w:t>
      </w:r>
      <w:proofErr w:type="spellEnd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d’azzardo</w:t>
      </w:r>
      <w:proofErr w:type="spellEnd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con forte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rischio</w:t>
      </w:r>
      <w:proofErr w:type="spellEnd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 xml:space="preserve"> per le </w:t>
      </w:r>
      <w:proofErr w:type="spellStart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persone</w:t>
      </w:r>
      <w:proofErr w:type="spellEnd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 w:rsidR="006C46E6">
        <w:rPr>
          <w:rFonts w:ascii="Times New Roman" w:hAnsi="Times New Roman" w:cs="Times New Roman"/>
          <w:bCs/>
          <w:i w:val="0"/>
          <w:sz w:val="24"/>
          <w:szCs w:val="24"/>
        </w:rPr>
        <w:t>coinvolte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diventare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vittime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fenomeni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usurari</w:t>
      </w:r>
      <w:proofErr w:type="spellEnd"/>
      <w:r w:rsidR="00B8534F">
        <w:rPr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A64D26" w:rsidRDefault="00A64D26" w:rsidP="00D17B85">
      <w:pPr>
        <w:tabs>
          <w:tab w:val="left" w:pos="6663"/>
          <w:tab w:val="left" w:pos="7513"/>
        </w:tabs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A64D26" w:rsidRDefault="00A64D26" w:rsidP="00D17B85">
      <w:pPr>
        <w:tabs>
          <w:tab w:val="left" w:pos="6663"/>
          <w:tab w:val="left" w:pos="7513"/>
        </w:tabs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A64D26" w:rsidRDefault="00A64D26" w:rsidP="00D17B85">
      <w:pPr>
        <w:tabs>
          <w:tab w:val="left" w:pos="6663"/>
          <w:tab w:val="left" w:pos="7513"/>
        </w:tabs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A64D26" w:rsidRDefault="00A64D26" w:rsidP="00D17B85">
      <w:pPr>
        <w:tabs>
          <w:tab w:val="left" w:pos="6663"/>
          <w:tab w:val="left" w:pos="7513"/>
        </w:tabs>
        <w:rPr>
          <w:rFonts w:ascii="Times New Roman" w:hAnsi="Times New Roman" w:cs="Times New Roman"/>
          <w:bCs/>
          <w:i w:val="0"/>
          <w:sz w:val="24"/>
          <w:szCs w:val="24"/>
        </w:rPr>
      </w:pPr>
    </w:p>
    <w:p w:rsidR="00A64D26" w:rsidRDefault="00A64D26" w:rsidP="00D17B85">
      <w:pPr>
        <w:tabs>
          <w:tab w:val="left" w:pos="6663"/>
          <w:tab w:val="left" w:pos="7513"/>
        </w:tabs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                                                                                                         Il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Dirigente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Scolastico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</w:p>
    <w:p w:rsidR="00A64D26" w:rsidRDefault="00A64D26" w:rsidP="00D17B85">
      <w:pPr>
        <w:tabs>
          <w:tab w:val="left" w:pos="6663"/>
          <w:tab w:val="left" w:pos="7513"/>
        </w:tabs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                                                                                                           Prof.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Matteo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Sansone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     </w:t>
      </w:r>
    </w:p>
    <w:sectPr w:rsidR="00A64D26" w:rsidSect="00E1365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5FDE"/>
    <w:multiLevelType w:val="hybridMultilevel"/>
    <w:tmpl w:val="4AFCF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16FAE"/>
    <w:multiLevelType w:val="hybridMultilevel"/>
    <w:tmpl w:val="57386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50EB8"/>
    <w:rsid w:val="000C348B"/>
    <w:rsid w:val="000F50E5"/>
    <w:rsid w:val="00132E15"/>
    <w:rsid w:val="001D32AC"/>
    <w:rsid w:val="002437C1"/>
    <w:rsid w:val="002D163F"/>
    <w:rsid w:val="00420C9B"/>
    <w:rsid w:val="00450EB8"/>
    <w:rsid w:val="0054371A"/>
    <w:rsid w:val="005C4EC8"/>
    <w:rsid w:val="0063222A"/>
    <w:rsid w:val="006C46E6"/>
    <w:rsid w:val="006F0F34"/>
    <w:rsid w:val="00881516"/>
    <w:rsid w:val="008C6DBC"/>
    <w:rsid w:val="009B74E5"/>
    <w:rsid w:val="009C66DF"/>
    <w:rsid w:val="00A25309"/>
    <w:rsid w:val="00A53552"/>
    <w:rsid w:val="00A5624D"/>
    <w:rsid w:val="00A64D26"/>
    <w:rsid w:val="00A85688"/>
    <w:rsid w:val="00B03EA2"/>
    <w:rsid w:val="00B76F0A"/>
    <w:rsid w:val="00B805F4"/>
    <w:rsid w:val="00B8534F"/>
    <w:rsid w:val="00BB03C5"/>
    <w:rsid w:val="00C0162B"/>
    <w:rsid w:val="00C02B7C"/>
    <w:rsid w:val="00C14C2B"/>
    <w:rsid w:val="00C97F93"/>
    <w:rsid w:val="00CE222E"/>
    <w:rsid w:val="00D17B85"/>
    <w:rsid w:val="00D43AF7"/>
    <w:rsid w:val="00D4681E"/>
    <w:rsid w:val="00D74AFB"/>
    <w:rsid w:val="00D87A8F"/>
    <w:rsid w:val="00DF0595"/>
    <w:rsid w:val="00E019E1"/>
    <w:rsid w:val="00E13658"/>
    <w:rsid w:val="00E60432"/>
    <w:rsid w:val="00F036B1"/>
    <w:rsid w:val="00F27768"/>
    <w:rsid w:val="00F3236A"/>
    <w:rsid w:val="00F551C8"/>
    <w:rsid w:val="00F9116E"/>
    <w:rsid w:val="00FB3E9F"/>
    <w:rsid w:val="00FC3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236A"/>
    <w:pPr>
      <w:suppressAutoHyphens/>
      <w:spacing w:after="0" w:line="240" w:lineRule="auto"/>
    </w:pPr>
    <w:rPr>
      <w:rFonts w:ascii="Calibri" w:eastAsia="Calibri" w:hAnsi="Calibri" w:cs="Calibri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F323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F3236A"/>
    <w:rPr>
      <w:rFonts w:ascii="Calibri" w:eastAsia="Calibri" w:hAnsi="Calibri" w:cs="Calibri"/>
      <w:i/>
      <w:iCs/>
      <w:sz w:val="20"/>
      <w:szCs w:val="20"/>
      <w:lang w:val="en-US" w:bidi="en-US"/>
    </w:rPr>
  </w:style>
  <w:style w:type="paragraph" w:customStyle="1" w:styleId="Default">
    <w:name w:val="Default"/>
    <w:rsid w:val="00F3236A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A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A8F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styleId="Collegamentoipertestuale">
    <w:name w:val="Hyperlink"/>
    <w:basedOn w:val="Carpredefinitoparagrafo"/>
    <w:uiPriority w:val="99"/>
    <w:unhideWhenUsed/>
    <w:rsid w:val="000C34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0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m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innocenzi</dc:creator>
  <cp:lastModifiedBy>Flavia</cp:lastModifiedBy>
  <cp:revision>2</cp:revision>
  <cp:lastPrinted>2016-10-04T17:07:00Z</cp:lastPrinted>
  <dcterms:created xsi:type="dcterms:W3CDTF">2016-10-13T15:47:00Z</dcterms:created>
  <dcterms:modified xsi:type="dcterms:W3CDTF">2016-10-13T15:47:00Z</dcterms:modified>
</cp:coreProperties>
</file>